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2CCFB8"/>
    <w:tbl>
      <w:tblPr>
        <w:tblStyle w:val="9"/>
        <w:tblW w:w="14253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3717"/>
        <w:gridCol w:w="1609"/>
        <w:gridCol w:w="2700"/>
        <w:gridCol w:w="1159"/>
        <w:gridCol w:w="1336"/>
        <w:gridCol w:w="1559"/>
        <w:gridCol w:w="1370"/>
      </w:tblGrid>
      <w:tr w14:paraId="69485E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Header/>
          <w:jc w:val="center"/>
        </w:trPr>
        <w:tc>
          <w:tcPr>
            <w:tcW w:w="14253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700A4F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b/>
                <w:color w:val="000000"/>
                <w:kern w:val="0"/>
                <w:sz w:val="32"/>
                <w:szCs w:val="32"/>
                <w:lang w:eastAsia="zh-CN"/>
              </w:rPr>
              <w:t>广州美术学院人力资源服务平台建设项目</w:t>
            </w:r>
            <w:r>
              <w:rPr>
                <w:rFonts w:hint="eastAsia" w:ascii="黑体" w:hAnsi="黑体" w:eastAsia="黑体" w:cs="宋体"/>
                <w:b/>
                <w:color w:val="000000"/>
                <w:kern w:val="0"/>
                <w:sz w:val="32"/>
                <w:szCs w:val="32"/>
              </w:rPr>
              <w:t>—采购需求问卷调查表</w:t>
            </w:r>
          </w:p>
        </w:tc>
      </w:tr>
      <w:tr w14:paraId="5D6C97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4520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4B1605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>调查对象名称（公司名称）</w:t>
            </w:r>
          </w:p>
        </w:tc>
        <w:tc>
          <w:tcPr>
            <w:tcW w:w="9733" w:type="dxa"/>
            <w:gridSpan w:val="6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88680">
            <w:pPr>
              <w:widowControl/>
              <w:spacing w:line="360" w:lineRule="auto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</w:tr>
      <w:tr w14:paraId="200C0F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4520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F5EED2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>公司简介</w:t>
            </w:r>
          </w:p>
        </w:tc>
        <w:tc>
          <w:tcPr>
            <w:tcW w:w="9733" w:type="dxa"/>
            <w:gridSpan w:val="6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7B372">
            <w:pPr>
              <w:widowControl/>
              <w:spacing w:line="360" w:lineRule="auto"/>
              <w:jc w:val="left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</w:tr>
      <w:tr w14:paraId="21AA74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4253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B5E1F7">
            <w:pPr>
              <w:widowControl/>
              <w:spacing w:line="360" w:lineRule="auto"/>
              <w:textAlignment w:val="center"/>
              <w:rPr>
                <w:rFonts w:hint="default" w:ascii="黑体" w:hAnsi="黑体" w:eastAsia="黑体" w:cs="宋体"/>
                <w:b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一、</w:t>
            </w:r>
            <w:r>
              <w:rPr>
                <w:rFonts w:hint="eastAsia" w:ascii="黑体" w:hAnsi="黑体" w:eastAsia="黑体"/>
                <w:b/>
                <w:bCs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业务需求和功能需求的深化及主要技术参数</w:t>
            </w:r>
            <w:r>
              <w:rPr>
                <w:rFonts w:hint="eastAsia" w:ascii="黑体" w:hAnsi="黑体" w:eastAsia="黑体"/>
                <w:b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建议</w:t>
            </w:r>
            <w:r>
              <w:rPr>
                <w:rFonts w:hint="eastAsia" w:ascii="黑体" w:hAnsi="黑体" w:eastAsia="黑体"/>
                <w:b/>
                <w:bCs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/>
                <w:b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将用户需求建议修改的反馈在下面，不够可添加）</w:t>
            </w:r>
          </w:p>
        </w:tc>
      </w:tr>
      <w:tr w14:paraId="70463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3BC6CC">
            <w:pPr>
              <w:widowControl/>
              <w:spacing w:line="360" w:lineRule="auto"/>
              <w:jc w:val="center"/>
              <w:textAlignment w:val="center"/>
              <w:rPr>
                <w:rFonts w:hint="default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3450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3B16FD">
            <w:pPr>
              <w:spacing w:line="360" w:lineRule="auto"/>
              <w:jc w:val="left"/>
              <w:rPr>
                <w:rFonts w:ascii="黑体" w:hAnsi="黑体" w:eastAsia="黑体" w:cs="宋体"/>
                <w:color w:val="000000"/>
                <w:szCs w:val="21"/>
              </w:rPr>
            </w:pPr>
          </w:p>
        </w:tc>
      </w:tr>
      <w:tr w14:paraId="0A8131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FF5856">
            <w:pPr>
              <w:widowControl/>
              <w:spacing w:line="360" w:lineRule="auto"/>
              <w:jc w:val="center"/>
              <w:textAlignment w:val="center"/>
              <w:rPr>
                <w:rFonts w:hint="eastAsia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13450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592F4F">
            <w:pPr>
              <w:widowControl/>
              <w:spacing w:line="360" w:lineRule="auto"/>
              <w:jc w:val="left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</w:tr>
      <w:tr w14:paraId="081F3C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1A374B">
            <w:pPr>
              <w:widowControl/>
              <w:spacing w:line="360" w:lineRule="auto"/>
              <w:jc w:val="center"/>
              <w:textAlignment w:val="center"/>
              <w:rPr>
                <w:rFonts w:hint="default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  <w:t>...</w:t>
            </w:r>
          </w:p>
        </w:tc>
        <w:tc>
          <w:tcPr>
            <w:tcW w:w="13450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CF090F">
            <w:pPr>
              <w:widowControl/>
              <w:spacing w:line="360" w:lineRule="auto"/>
              <w:jc w:val="left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</w:tr>
      <w:tr w14:paraId="38E69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4253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A2A41D1">
            <w:pPr>
              <w:widowControl/>
              <w:spacing w:line="360" w:lineRule="auto"/>
              <w:jc w:val="left"/>
              <w:textAlignment w:val="center"/>
              <w:rPr>
                <w:rFonts w:hint="eastAsia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/>
                <w:b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二、优化项目建设需求的建议与深化方案</w:t>
            </w:r>
            <w:r>
              <w:rPr>
                <w:rFonts w:hint="eastAsia" w:ascii="黑体" w:hAnsi="黑体" w:eastAsia="黑体"/>
                <w:b/>
                <w:bCs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/>
                <w:b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将用户需求建议修改的反馈在下面，不够可添加）</w:t>
            </w:r>
          </w:p>
        </w:tc>
      </w:tr>
      <w:tr w14:paraId="6FDF82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441227">
            <w:pPr>
              <w:widowControl/>
              <w:spacing w:line="360" w:lineRule="auto"/>
              <w:jc w:val="center"/>
              <w:textAlignment w:val="center"/>
              <w:rPr>
                <w:rFonts w:hint="default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3450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FF5EFA">
            <w:pPr>
              <w:widowControl/>
              <w:spacing w:line="360" w:lineRule="auto"/>
              <w:jc w:val="left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</w:tr>
      <w:tr w14:paraId="22BD8F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B14B32">
            <w:pPr>
              <w:widowControl/>
              <w:spacing w:line="360" w:lineRule="auto"/>
              <w:jc w:val="center"/>
              <w:textAlignment w:val="center"/>
              <w:rPr>
                <w:rFonts w:hint="default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13450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20D0170">
            <w:pPr>
              <w:widowControl/>
              <w:spacing w:line="360" w:lineRule="auto"/>
              <w:jc w:val="left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</w:tr>
      <w:tr w14:paraId="52535B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11E082">
            <w:pPr>
              <w:widowControl/>
              <w:spacing w:line="360" w:lineRule="auto"/>
              <w:jc w:val="center"/>
              <w:textAlignment w:val="center"/>
              <w:rPr>
                <w:rFonts w:hint="default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  <w:t>...</w:t>
            </w:r>
          </w:p>
        </w:tc>
        <w:tc>
          <w:tcPr>
            <w:tcW w:w="13450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2D4A55">
            <w:pPr>
              <w:widowControl/>
              <w:spacing w:line="360" w:lineRule="auto"/>
              <w:jc w:val="left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</w:tr>
      <w:tr w14:paraId="6EB244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4253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30CDE0">
            <w:pPr>
              <w:widowControl/>
              <w:spacing w:line="360" w:lineRule="auto"/>
              <w:jc w:val="left"/>
              <w:textAlignment w:val="center"/>
              <w:rPr>
                <w:rFonts w:hint="eastAsia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/>
                <w:b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三、相关案例</w:t>
            </w:r>
            <w:r>
              <w:rPr>
                <w:rFonts w:hint="eastAsia" w:ascii="黑体" w:hAnsi="黑体" w:eastAsia="黑体"/>
                <w:b/>
                <w:bCs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/>
                <w:b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将用户需求建议修改的反馈在下面，不够可添加）</w:t>
            </w:r>
          </w:p>
        </w:tc>
      </w:tr>
      <w:tr w14:paraId="277DD3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FC359A">
            <w:pPr>
              <w:widowControl/>
              <w:spacing w:line="360" w:lineRule="auto"/>
              <w:jc w:val="center"/>
              <w:textAlignment w:val="center"/>
              <w:rPr>
                <w:rFonts w:hint="default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3450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D41CE7">
            <w:pPr>
              <w:widowControl/>
              <w:spacing w:line="360" w:lineRule="auto"/>
              <w:jc w:val="left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</w:tr>
      <w:tr w14:paraId="718169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23D262">
            <w:pPr>
              <w:widowControl/>
              <w:spacing w:line="360" w:lineRule="auto"/>
              <w:jc w:val="center"/>
              <w:textAlignment w:val="center"/>
              <w:rPr>
                <w:rFonts w:hint="default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13450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663B2A">
            <w:pPr>
              <w:widowControl/>
              <w:spacing w:line="360" w:lineRule="auto"/>
              <w:jc w:val="left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</w:tr>
      <w:tr w14:paraId="5613A3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36A3B7">
            <w:pPr>
              <w:widowControl/>
              <w:spacing w:line="360" w:lineRule="auto"/>
              <w:jc w:val="center"/>
              <w:textAlignment w:val="center"/>
              <w:rPr>
                <w:rFonts w:hint="default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  <w:t>...</w:t>
            </w:r>
          </w:p>
        </w:tc>
        <w:tc>
          <w:tcPr>
            <w:tcW w:w="13450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2AF3EF">
            <w:pPr>
              <w:widowControl/>
              <w:spacing w:line="360" w:lineRule="auto"/>
              <w:jc w:val="left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</w:tr>
      <w:tr w14:paraId="601049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4253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F2E4E0">
            <w:pPr>
              <w:widowControl/>
              <w:spacing w:line="360" w:lineRule="auto"/>
              <w:jc w:val="left"/>
              <w:textAlignment w:val="center"/>
              <w:rPr>
                <w:rFonts w:hint="eastAsia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/>
                <w:b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四、售后服务建议</w:t>
            </w:r>
            <w:r>
              <w:rPr>
                <w:rFonts w:hint="eastAsia" w:ascii="黑体" w:hAnsi="黑体" w:eastAsia="黑体"/>
                <w:b/>
                <w:bCs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/>
                <w:b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将用户需求建议修改的反馈在下面，不够可添加）</w:t>
            </w:r>
          </w:p>
        </w:tc>
      </w:tr>
      <w:tr w14:paraId="03525A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2126F4">
            <w:pPr>
              <w:widowControl/>
              <w:spacing w:line="360" w:lineRule="auto"/>
              <w:jc w:val="center"/>
              <w:textAlignment w:val="center"/>
              <w:rPr>
                <w:rFonts w:hint="default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3450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D9A99D">
            <w:pPr>
              <w:widowControl/>
              <w:spacing w:line="360" w:lineRule="auto"/>
              <w:jc w:val="left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</w:tr>
      <w:tr w14:paraId="6F3FE0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D93311">
            <w:pPr>
              <w:widowControl/>
              <w:spacing w:line="360" w:lineRule="auto"/>
              <w:jc w:val="center"/>
              <w:textAlignment w:val="center"/>
              <w:rPr>
                <w:rFonts w:hint="default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13450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B2DE2F">
            <w:pPr>
              <w:widowControl/>
              <w:spacing w:line="360" w:lineRule="auto"/>
              <w:jc w:val="left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</w:tr>
      <w:tr w14:paraId="52A38A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38D55A">
            <w:pPr>
              <w:widowControl/>
              <w:spacing w:line="360" w:lineRule="auto"/>
              <w:jc w:val="center"/>
              <w:textAlignment w:val="center"/>
              <w:rPr>
                <w:rFonts w:hint="default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  <w:t>...</w:t>
            </w:r>
          </w:p>
        </w:tc>
        <w:tc>
          <w:tcPr>
            <w:tcW w:w="13450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4C3207">
            <w:pPr>
              <w:widowControl/>
              <w:spacing w:line="360" w:lineRule="auto"/>
              <w:jc w:val="left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</w:tr>
      <w:tr w14:paraId="722522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4253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895645">
            <w:pPr>
              <w:widowControl/>
              <w:spacing w:line="360" w:lineRule="auto"/>
              <w:jc w:val="left"/>
              <w:textAlignment w:val="center"/>
              <w:rPr>
                <w:rFonts w:hint="default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/>
                <w:b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五、建设交付周期等信息建议</w:t>
            </w:r>
            <w:r>
              <w:rPr>
                <w:rFonts w:hint="eastAsia" w:ascii="黑体" w:hAnsi="黑体" w:eastAsia="黑体"/>
                <w:b/>
                <w:bCs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/>
                <w:b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将用户需求建议修改的反馈在下面，不够可添加）</w:t>
            </w:r>
          </w:p>
        </w:tc>
      </w:tr>
      <w:tr w14:paraId="358561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20B378">
            <w:pPr>
              <w:widowControl/>
              <w:spacing w:line="360" w:lineRule="auto"/>
              <w:jc w:val="center"/>
              <w:textAlignment w:val="center"/>
              <w:rPr>
                <w:rFonts w:hint="default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3450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4AAEEE">
            <w:pPr>
              <w:widowControl/>
              <w:spacing w:line="360" w:lineRule="auto"/>
              <w:jc w:val="left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</w:tr>
      <w:tr w14:paraId="488C15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3291CF">
            <w:pPr>
              <w:widowControl/>
              <w:spacing w:line="360" w:lineRule="auto"/>
              <w:jc w:val="center"/>
              <w:textAlignment w:val="center"/>
              <w:rPr>
                <w:rFonts w:hint="default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13450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C992AA">
            <w:pPr>
              <w:widowControl/>
              <w:spacing w:line="360" w:lineRule="auto"/>
              <w:jc w:val="left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</w:tr>
      <w:tr w14:paraId="776ABB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5C4179">
            <w:pPr>
              <w:widowControl/>
              <w:spacing w:line="360" w:lineRule="auto"/>
              <w:jc w:val="center"/>
              <w:textAlignment w:val="center"/>
              <w:rPr>
                <w:rFonts w:hint="default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  <w:lang w:val="en-US" w:eastAsia="zh-CN"/>
              </w:rPr>
              <w:t>...</w:t>
            </w:r>
          </w:p>
        </w:tc>
        <w:tc>
          <w:tcPr>
            <w:tcW w:w="13450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5D03E1">
            <w:pPr>
              <w:widowControl/>
              <w:spacing w:line="360" w:lineRule="auto"/>
              <w:jc w:val="left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</w:tr>
      <w:tr w14:paraId="5E8338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4253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BD62C7">
            <w:pPr>
              <w:widowControl/>
              <w:spacing w:line="360" w:lineRule="auto"/>
              <w:jc w:val="left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color w:val="000000"/>
                <w:kern w:val="0"/>
                <w:szCs w:val="21"/>
                <w:lang w:val="en-US" w:eastAsia="zh-CN"/>
              </w:rPr>
              <w:t>六</w:t>
            </w:r>
            <w:r>
              <w:rPr>
                <w:rFonts w:hint="eastAsia" w:ascii="黑体" w:hAnsi="黑体" w:eastAsia="黑体" w:cs="宋体"/>
                <w:b/>
                <w:color w:val="000000"/>
                <w:kern w:val="0"/>
                <w:szCs w:val="21"/>
              </w:rPr>
              <w:t>、同类采购项目历史成交信息</w:t>
            </w:r>
          </w:p>
        </w:tc>
      </w:tr>
      <w:tr w14:paraId="7DFE56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0FB013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3E2C7E8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>采购人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1BE4A0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>项目名称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7AA7C6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>项目预算（万元）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83350B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>中标人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969FDE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>中标价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7FDC51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>中标品牌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33F301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>中标型号</w:t>
            </w:r>
          </w:p>
        </w:tc>
      </w:tr>
      <w:tr w14:paraId="4AA8E9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4BAD0E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3AA45C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7C0590E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253CD5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9BB3E9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51C723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516D39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D7DF93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</w:tr>
      <w:tr w14:paraId="5D7773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0995EB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C92567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AC8967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201BF8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DDD3FB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1A2AB0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E46800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76751B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</w:tr>
      <w:tr w14:paraId="00D43B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A968F5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2C53BF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95B0F0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B1A5E7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366A08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8E89F4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4F0F55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C2AD7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</w:tr>
      <w:tr w14:paraId="01928A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4253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6C2154">
            <w:pPr>
              <w:widowControl/>
              <w:spacing w:line="360" w:lineRule="auto"/>
              <w:jc w:val="left"/>
              <w:textAlignment w:val="center"/>
              <w:rPr>
                <w:rFonts w:ascii="黑体" w:hAnsi="黑体" w:eastAsia="黑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color w:val="000000"/>
                <w:kern w:val="0"/>
                <w:szCs w:val="21"/>
                <w:lang w:val="en-US" w:eastAsia="zh-CN"/>
              </w:rPr>
              <w:t>七</w:t>
            </w:r>
            <w:bookmarkStart w:id="0" w:name="_GoBack"/>
            <w:bookmarkEnd w:id="0"/>
            <w:r>
              <w:rPr>
                <w:rFonts w:hint="eastAsia" w:ascii="黑体" w:hAnsi="黑体" w:eastAsia="黑体" w:cs="宋体"/>
                <w:b/>
                <w:color w:val="000000"/>
                <w:kern w:val="0"/>
                <w:szCs w:val="21"/>
              </w:rPr>
              <w:t>、其他情况</w:t>
            </w:r>
          </w:p>
        </w:tc>
      </w:tr>
      <w:tr w14:paraId="43FA8F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45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7F0EE03">
            <w:pPr>
              <w:widowControl/>
              <w:spacing w:line="360" w:lineRule="auto"/>
              <w:jc w:val="center"/>
              <w:textAlignment w:val="center"/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>供应商认为需要补充的其他情况（如有）</w:t>
            </w:r>
          </w:p>
        </w:tc>
        <w:tc>
          <w:tcPr>
            <w:tcW w:w="973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E7B43F">
            <w:pPr>
              <w:widowControl/>
              <w:spacing w:line="360" w:lineRule="auto"/>
              <w:jc w:val="left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</w:tc>
      </w:tr>
      <w:tr w14:paraId="756059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45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C9F4E9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>调查对象</w:t>
            </w:r>
          </w:p>
        </w:tc>
        <w:tc>
          <w:tcPr>
            <w:tcW w:w="973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FF3258">
            <w:pPr>
              <w:widowControl/>
              <w:spacing w:line="360" w:lineRule="auto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  <w:p w14:paraId="054F2356">
            <w:pPr>
              <w:widowControl/>
              <w:spacing w:line="360" w:lineRule="auto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 xml:space="preserve">调查对象名称（盖公章）： </w:t>
            </w:r>
          </w:p>
          <w:p w14:paraId="43D3C397">
            <w:pPr>
              <w:widowControl/>
              <w:spacing w:line="360" w:lineRule="auto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  <w:p w14:paraId="4FF1D061">
            <w:pPr>
              <w:widowControl/>
              <w:spacing w:line="360" w:lineRule="auto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>联系人：</w:t>
            </w:r>
          </w:p>
          <w:p w14:paraId="17D51D72">
            <w:pPr>
              <w:widowControl/>
              <w:spacing w:line="360" w:lineRule="auto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</w:p>
          <w:p w14:paraId="13C04339">
            <w:pPr>
              <w:widowControl/>
              <w:spacing w:line="360" w:lineRule="auto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>联系电话：</w:t>
            </w:r>
          </w:p>
          <w:p w14:paraId="480B5247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 xml:space="preserve">                                                                       年   月   日</w:t>
            </w:r>
          </w:p>
        </w:tc>
      </w:tr>
      <w:tr w14:paraId="121EAD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45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5BD873">
            <w:pPr>
              <w:widowControl/>
              <w:spacing w:line="36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>提交方式</w:t>
            </w:r>
          </w:p>
        </w:tc>
        <w:tc>
          <w:tcPr>
            <w:tcW w:w="973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8B6E99">
            <w:pPr>
              <w:widowControl/>
              <w:spacing w:line="360" w:lineRule="auto"/>
              <w:textAlignment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>请将填写完成后加盖公章的《采购需求问卷调查表》PDF电子档及Word版发送至电子邮箱：</w:t>
            </w: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  <w:u w:val="single"/>
                <w:lang w:eastAsia="zh-CN"/>
              </w:rPr>
              <w:t>linxieli@gpdi.com</w:t>
            </w: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>。</w:t>
            </w:r>
          </w:p>
        </w:tc>
      </w:tr>
    </w:tbl>
    <w:p w14:paraId="79EDE21F"/>
    <w:sectPr>
      <w:footerReference r:id="rId3" w:type="default"/>
      <w:pgSz w:w="16838" w:h="11906" w:orient="landscape"/>
      <w:pgMar w:top="1021" w:right="1077" w:bottom="1021" w:left="119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83992646"/>
      <w:docPartObj>
        <w:docPartGallery w:val="autotext"/>
      </w:docPartObj>
    </w:sdtPr>
    <w:sdtContent>
      <w:p w14:paraId="1A279F95">
        <w:pPr>
          <w:pStyle w:val="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29704279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1ZjFkZmI1YzQxODdhNDliMzQzYjVkODFiYTIxNWEifQ=="/>
  </w:docVars>
  <w:rsids>
    <w:rsidRoot w:val="00691280"/>
    <w:rsid w:val="00007E6F"/>
    <w:rsid w:val="00012284"/>
    <w:rsid w:val="00014B00"/>
    <w:rsid w:val="00020906"/>
    <w:rsid w:val="00025CA2"/>
    <w:rsid w:val="00030A99"/>
    <w:rsid w:val="00046806"/>
    <w:rsid w:val="00073F24"/>
    <w:rsid w:val="00087975"/>
    <w:rsid w:val="00092C76"/>
    <w:rsid w:val="00094B19"/>
    <w:rsid w:val="000C51C7"/>
    <w:rsid w:val="000C5BA3"/>
    <w:rsid w:val="000C5EEF"/>
    <w:rsid w:val="000E298E"/>
    <w:rsid w:val="001170AC"/>
    <w:rsid w:val="00120BA6"/>
    <w:rsid w:val="001213B1"/>
    <w:rsid w:val="00122871"/>
    <w:rsid w:val="001336F6"/>
    <w:rsid w:val="0015393B"/>
    <w:rsid w:val="00154BBD"/>
    <w:rsid w:val="00162DEC"/>
    <w:rsid w:val="001665E4"/>
    <w:rsid w:val="001701DD"/>
    <w:rsid w:val="001935EF"/>
    <w:rsid w:val="00194694"/>
    <w:rsid w:val="001B275A"/>
    <w:rsid w:val="001B5EF1"/>
    <w:rsid w:val="001B7B0A"/>
    <w:rsid w:val="001C3C62"/>
    <w:rsid w:val="001C5B7C"/>
    <w:rsid w:val="001C7D37"/>
    <w:rsid w:val="002015F6"/>
    <w:rsid w:val="00203413"/>
    <w:rsid w:val="00211EA6"/>
    <w:rsid w:val="0021581C"/>
    <w:rsid w:val="002215AE"/>
    <w:rsid w:val="0023176C"/>
    <w:rsid w:val="00232FB5"/>
    <w:rsid w:val="00241FB5"/>
    <w:rsid w:val="0024269E"/>
    <w:rsid w:val="00247EC1"/>
    <w:rsid w:val="0025386F"/>
    <w:rsid w:val="00254B83"/>
    <w:rsid w:val="00293433"/>
    <w:rsid w:val="00293494"/>
    <w:rsid w:val="0029569B"/>
    <w:rsid w:val="00295FA9"/>
    <w:rsid w:val="002A7CA0"/>
    <w:rsid w:val="002B730C"/>
    <w:rsid w:val="002C27E6"/>
    <w:rsid w:val="002E21B7"/>
    <w:rsid w:val="002E57CD"/>
    <w:rsid w:val="002F737F"/>
    <w:rsid w:val="00303EEB"/>
    <w:rsid w:val="0030427C"/>
    <w:rsid w:val="00306C2A"/>
    <w:rsid w:val="0030740F"/>
    <w:rsid w:val="00310FFA"/>
    <w:rsid w:val="003150E1"/>
    <w:rsid w:val="00332FDC"/>
    <w:rsid w:val="0034682D"/>
    <w:rsid w:val="00351097"/>
    <w:rsid w:val="00381FBD"/>
    <w:rsid w:val="00385362"/>
    <w:rsid w:val="003A09B4"/>
    <w:rsid w:val="003B3340"/>
    <w:rsid w:val="003C7353"/>
    <w:rsid w:val="003D1022"/>
    <w:rsid w:val="003D55D0"/>
    <w:rsid w:val="003E208D"/>
    <w:rsid w:val="003E33B6"/>
    <w:rsid w:val="003E57CD"/>
    <w:rsid w:val="003F5E87"/>
    <w:rsid w:val="003F6282"/>
    <w:rsid w:val="003F64C7"/>
    <w:rsid w:val="00400859"/>
    <w:rsid w:val="004114EC"/>
    <w:rsid w:val="00414FEA"/>
    <w:rsid w:val="004211F0"/>
    <w:rsid w:val="0042391A"/>
    <w:rsid w:val="0042601E"/>
    <w:rsid w:val="004457C3"/>
    <w:rsid w:val="00447424"/>
    <w:rsid w:val="0044776E"/>
    <w:rsid w:val="00454064"/>
    <w:rsid w:val="004601A0"/>
    <w:rsid w:val="004641CD"/>
    <w:rsid w:val="004708ED"/>
    <w:rsid w:val="0048715B"/>
    <w:rsid w:val="004A29BB"/>
    <w:rsid w:val="004A2F1B"/>
    <w:rsid w:val="004A3F9A"/>
    <w:rsid w:val="004A5020"/>
    <w:rsid w:val="004C6642"/>
    <w:rsid w:val="004D3098"/>
    <w:rsid w:val="004D3F12"/>
    <w:rsid w:val="004D3F13"/>
    <w:rsid w:val="004E4797"/>
    <w:rsid w:val="004F08DB"/>
    <w:rsid w:val="00516166"/>
    <w:rsid w:val="00537CDB"/>
    <w:rsid w:val="00542D94"/>
    <w:rsid w:val="005438E9"/>
    <w:rsid w:val="005461FC"/>
    <w:rsid w:val="00567A7F"/>
    <w:rsid w:val="00576914"/>
    <w:rsid w:val="005866CF"/>
    <w:rsid w:val="00587427"/>
    <w:rsid w:val="005A0B4F"/>
    <w:rsid w:val="005B2DE5"/>
    <w:rsid w:val="005C1727"/>
    <w:rsid w:val="005C657E"/>
    <w:rsid w:val="005E3185"/>
    <w:rsid w:val="005F7BA3"/>
    <w:rsid w:val="00602745"/>
    <w:rsid w:val="006065A9"/>
    <w:rsid w:val="00627F11"/>
    <w:rsid w:val="00630C6A"/>
    <w:rsid w:val="00634757"/>
    <w:rsid w:val="00661B90"/>
    <w:rsid w:val="0067086F"/>
    <w:rsid w:val="00683AD3"/>
    <w:rsid w:val="00691280"/>
    <w:rsid w:val="0069238C"/>
    <w:rsid w:val="00695F16"/>
    <w:rsid w:val="00697DBC"/>
    <w:rsid w:val="006A6460"/>
    <w:rsid w:val="006B2652"/>
    <w:rsid w:val="006B405D"/>
    <w:rsid w:val="006C20BD"/>
    <w:rsid w:val="006C2C97"/>
    <w:rsid w:val="006E327D"/>
    <w:rsid w:val="006E41E4"/>
    <w:rsid w:val="006F01CE"/>
    <w:rsid w:val="006F5407"/>
    <w:rsid w:val="006F5AD7"/>
    <w:rsid w:val="00716D87"/>
    <w:rsid w:val="00716E38"/>
    <w:rsid w:val="007238FC"/>
    <w:rsid w:val="00732F5E"/>
    <w:rsid w:val="007419B5"/>
    <w:rsid w:val="00744986"/>
    <w:rsid w:val="00757852"/>
    <w:rsid w:val="00760252"/>
    <w:rsid w:val="00775AF4"/>
    <w:rsid w:val="00793338"/>
    <w:rsid w:val="007B21DC"/>
    <w:rsid w:val="007B2627"/>
    <w:rsid w:val="007C1236"/>
    <w:rsid w:val="007D6873"/>
    <w:rsid w:val="007E0FBE"/>
    <w:rsid w:val="007E244D"/>
    <w:rsid w:val="007E650C"/>
    <w:rsid w:val="007F2843"/>
    <w:rsid w:val="007F7A87"/>
    <w:rsid w:val="00804B6D"/>
    <w:rsid w:val="00815284"/>
    <w:rsid w:val="0082059C"/>
    <w:rsid w:val="00836ECA"/>
    <w:rsid w:val="0084030D"/>
    <w:rsid w:val="00897DFA"/>
    <w:rsid w:val="008A6DF7"/>
    <w:rsid w:val="008C21F2"/>
    <w:rsid w:val="008C7E30"/>
    <w:rsid w:val="008E78F7"/>
    <w:rsid w:val="008E799B"/>
    <w:rsid w:val="00902D0A"/>
    <w:rsid w:val="00922263"/>
    <w:rsid w:val="00931200"/>
    <w:rsid w:val="009327F5"/>
    <w:rsid w:val="00940398"/>
    <w:rsid w:val="00946ABD"/>
    <w:rsid w:val="00947810"/>
    <w:rsid w:val="00953C82"/>
    <w:rsid w:val="00955135"/>
    <w:rsid w:val="0095518C"/>
    <w:rsid w:val="00957731"/>
    <w:rsid w:val="00960E9D"/>
    <w:rsid w:val="00962D74"/>
    <w:rsid w:val="009741CB"/>
    <w:rsid w:val="009834F7"/>
    <w:rsid w:val="00985A2E"/>
    <w:rsid w:val="009C62BC"/>
    <w:rsid w:val="009D724E"/>
    <w:rsid w:val="009E7F8D"/>
    <w:rsid w:val="009F4ED1"/>
    <w:rsid w:val="00A15D5A"/>
    <w:rsid w:val="00A216F4"/>
    <w:rsid w:val="00A247A9"/>
    <w:rsid w:val="00A443F1"/>
    <w:rsid w:val="00A44F2A"/>
    <w:rsid w:val="00A47B1B"/>
    <w:rsid w:val="00A5282E"/>
    <w:rsid w:val="00A5388F"/>
    <w:rsid w:val="00A746F6"/>
    <w:rsid w:val="00A97D86"/>
    <w:rsid w:val="00AC5A6D"/>
    <w:rsid w:val="00B006E8"/>
    <w:rsid w:val="00B10DF6"/>
    <w:rsid w:val="00B45737"/>
    <w:rsid w:val="00B4787E"/>
    <w:rsid w:val="00B577CE"/>
    <w:rsid w:val="00B602ED"/>
    <w:rsid w:val="00B70915"/>
    <w:rsid w:val="00B85554"/>
    <w:rsid w:val="00B909F2"/>
    <w:rsid w:val="00BC1754"/>
    <w:rsid w:val="00BC2EA8"/>
    <w:rsid w:val="00BC7C39"/>
    <w:rsid w:val="00BD0FE4"/>
    <w:rsid w:val="00BD4AB6"/>
    <w:rsid w:val="00BE4DE3"/>
    <w:rsid w:val="00BF512D"/>
    <w:rsid w:val="00C24EAA"/>
    <w:rsid w:val="00C26B0A"/>
    <w:rsid w:val="00C30EB3"/>
    <w:rsid w:val="00C75FA3"/>
    <w:rsid w:val="00C819F6"/>
    <w:rsid w:val="00C851C5"/>
    <w:rsid w:val="00C853BD"/>
    <w:rsid w:val="00C968AF"/>
    <w:rsid w:val="00CB0AD2"/>
    <w:rsid w:val="00CB702B"/>
    <w:rsid w:val="00CC7AD1"/>
    <w:rsid w:val="00CC7EA0"/>
    <w:rsid w:val="00CD11CD"/>
    <w:rsid w:val="00CD35A3"/>
    <w:rsid w:val="00D02BBD"/>
    <w:rsid w:val="00D05228"/>
    <w:rsid w:val="00D06CCB"/>
    <w:rsid w:val="00D161F1"/>
    <w:rsid w:val="00D33504"/>
    <w:rsid w:val="00D510D5"/>
    <w:rsid w:val="00D52052"/>
    <w:rsid w:val="00D620CB"/>
    <w:rsid w:val="00D76D31"/>
    <w:rsid w:val="00D837AB"/>
    <w:rsid w:val="00D91928"/>
    <w:rsid w:val="00D93E36"/>
    <w:rsid w:val="00D94624"/>
    <w:rsid w:val="00D9623C"/>
    <w:rsid w:val="00DA56A7"/>
    <w:rsid w:val="00DC7422"/>
    <w:rsid w:val="00DD1416"/>
    <w:rsid w:val="00DE5104"/>
    <w:rsid w:val="00DF25BE"/>
    <w:rsid w:val="00DF540E"/>
    <w:rsid w:val="00DF5CDC"/>
    <w:rsid w:val="00DF7A62"/>
    <w:rsid w:val="00E1604F"/>
    <w:rsid w:val="00E17BEB"/>
    <w:rsid w:val="00E20CAE"/>
    <w:rsid w:val="00E22174"/>
    <w:rsid w:val="00E27740"/>
    <w:rsid w:val="00E3616B"/>
    <w:rsid w:val="00E463C8"/>
    <w:rsid w:val="00E644E0"/>
    <w:rsid w:val="00E7743C"/>
    <w:rsid w:val="00EA1550"/>
    <w:rsid w:val="00EA53CB"/>
    <w:rsid w:val="00EA5951"/>
    <w:rsid w:val="00EA5D25"/>
    <w:rsid w:val="00EB1B17"/>
    <w:rsid w:val="00EC174F"/>
    <w:rsid w:val="00EC7102"/>
    <w:rsid w:val="00EF1C22"/>
    <w:rsid w:val="00F2148A"/>
    <w:rsid w:val="00F24A2F"/>
    <w:rsid w:val="00F26041"/>
    <w:rsid w:val="00F507CD"/>
    <w:rsid w:val="00F55918"/>
    <w:rsid w:val="00F712B0"/>
    <w:rsid w:val="00F73A5B"/>
    <w:rsid w:val="00F73D21"/>
    <w:rsid w:val="00F80E8B"/>
    <w:rsid w:val="00F87CFF"/>
    <w:rsid w:val="00F93DB2"/>
    <w:rsid w:val="00F95368"/>
    <w:rsid w:val="00F97093"/>
    <w:rsid w:val="00FB4423"/>
    <w:rsid w:val="00FC1850"/>
    <w:rsid w:val="00FD3B45"/>
    <w:rsid w:val="00FD551A"/>
    <w:rsid w:val="00FD69CD"/>
    <w:rsid w:val="00FE6F00"/>
    <w:rsid w:val="00FF3B2A"/>
    <w:rsid w:val="00FF7D54"/>
    <w:rsid w:val="122A2DDD"/>
    <w:rsid w:val="2051282A"/>
    <w:rsid w:val="21C172CA"/>
    <w:rsid w:val="239961A7"/>
    <w:rsid w:val="246F4820"/>
    <w:rsid w:val="288C0528"/>
    <w:rsid w:val="2C2724B5"/>
    <w:rsid w:val="46D407EE"/>
    <w:rsid w:val="73D7152F"/>
    <w:rsid w:val="74BA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nhideWhenUsed/>
    <w:qFormat/>
    <w:uiPriority w:val="99"/>
    <w:pPr>
      <w:jc w:val="left"/>
    </w:pPr>
  </w:style>
  <w:style w:type="paragraph" w:styleId="3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4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3"/>
    <w:qFormat/>
    <w:uiPriority w:val="0"/>
    <w:pPr>
      <w:ind w:left="0" w:leftChars="0" w:firstLine="420" w:firstLineChars="200"/>
    </w:pPr>
    <w:rPr>
      <w:szCs w:val="20"/>
    </w:rPr>
  </w:style>
  <w:style w:type="character" w:styleId="11">
    <w:name w:val="Hyperlink"/>
    <w:basedOn w:val="10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2">
    <w:name w:val="annotation reference"/>
    <w:qFormat/>
    <w:uiPriority w:val="0"/>
    <w:rPr>
      <w:sz w:val="21"/>
      <w:szCs w:val="21"/>
    </w:rPr>
  </w:style>
  <w:style w:type="character" w:customStyle="1" w:styleId="13">
    <w:name w:val="页眉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页脚 字符"/>
    <w:basedOn w:val="10"/>
    <w:link w:val="5"/>
    <w:qFormat/>
    <w:uiPriority w:val="99"/>
    <w:rPr>
      <w:sz w:val="18"/>
      <w:szCs w:val="18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批注框文本 字符"/>
    <w:basedOn w:val="10"/>
    <w:link w:val="4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426</Words>
  <Characters>459</Characters>
  <Lines>3</Lines>
  <Paragraphs>1</Paragraphs>
  <TotalTime>1</TotalTime>
  <ScaleCrop>false</ScaleCrop>
  <LinksUpToDate>false</LinksUpToDate>
  <CharactersWithSpaces>537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2022-11-14T11:00:00Z</dcterms:created>
  <dc:creator>林志远</dc:creator>
  <cp:lastModifiedBy>協</cp:lastModifiedBy>
  <dcterms:modified xsi:type="dcterms:W3CDTF">2026-02-03T07:35:11Z</dcterms:modified>
  <cp:revision>406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C091858DAE114BEEA50C8D4802A23E1A_13</vt:lpwstr>
  </property>
  <property fmtid="{D5CDD505-2E9C-101B-9397-08002B2CF9AE}" pid="4" name="KSOTemplateDocerSaveRecord">
    <vt:lpwstr>eyJoZGlkIjoiY2E3ZmM1MGZlZDQxMjI3ODA3NjJiYmM0ZGIyYzQ4OGUiLCJ1c2VySWQiOiIxMTYxMTQzMDY2In0=</vt:lpwstr>
  </property>
</Properties>
</file>